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8E85" w14:textId="77777777" w:rsidR="002D2448" w:rsidRPr="00BD7858" w:rsidRDefault="00BD7858" w:rsidP="00A15873">
      <w:pPr>
        <w:pStyle w:val="Geenafstand"/>
        <w:rPr>
          <w:sz w:val="22"/>
        </w:rPr>
      </w:pPr>
      <w:r w:rsidRPr="00BD7858">
        <w:rPr>
          <w:sz w:val="22"/>
        </w:rPr>
        <w:t xml:space="preserve">Vragenlijst </w:t>
      </w:r>
      <w:r w:rsidR="0034320D">
        <w:rPr>
          <w:sz w:val="22"/>
        </w:rPr>
        <w:t>Barok</w:t>
      </w:r>
    </w:p>
    <w:p w14:paraId="658F2D86" w14:textId="1A8F064D" w:rsidR="00BD7858" w:rsidRDefault="00BD7858" w:rsidP="00A15873">
      <w:pPr>
        <w:pStyle w:val="Geenafstand"/>
        <w:rPr>
          <w:sz w:val="22"/>
        </w:rPr>
      </w:pPr>
    </w:p>
    <w:p w14:paraId="40D26A23" w14:textId="77777777" w:rsidR="008D1BB6" w:rsidRDefault="008D1BB6" w:rsidP="00A15873">
      <w:pPr>
        <w:pStyle w:val="Geenafstand"/>
        <w:rPr>
          <w:sz w:val="22"/>
        </w:rPr>
      </w:pPr>
    </w:p>
    <w:p w14:paraId="633E8F3D" w14:textId="5FDC3042" w:rsidR="00387933" w:rsidRDefault="00A91D20" w:rsidP="003B0ADB">
      <w:pPr>
        <w:pStyle w:val="Geenafstand"/>
        <w:numPr>
          <w:ilvl w:val="0"/>
          <w:numId w:val="1"/>
        </w:numPr>
        <w:rPr>
          <w:sz w:val="22"/>
        </w:rPr>
      </w:pPr>
      <w:r>
        <w:rPr>
          <w:sz w:val="22"/>
        </w:rPr>
        <w:t>In welke periode van de kunstgeschiedenis spreken we van de</w:t>
      </w:r>
      <w:r w:rsidR="003B0ADB">
        <w:rPr>
          <w:sz w:val="22"/>
        </w:rPr>
        <w:t xml:space="preserve"> </w:t>
      </w:r>
      <w:proofErr w:type="spellStart"/>
      <w:r w:rsidR="003B0ADB">
        <w:rPr>
          <w:sz w:val="22"/>
        </w:rPr>
        <w:t>Barok?</w:t>
      </w:r>
      <w:r w:rsidR="00986C8A">
        <w:rPr>
          <w:sz w:val="22"/>
        </w:rPr>
        <w:t>ntw</w:t>
      </w:r>
      <w:proofErr w:type="spellEnd"/>
      <w:r w:rsidR="00986C8A">
        <w:rPr>
          <w:sz w:val="22"/>
        </w:rPr>
        <w:t>:</w:t>
      </w:r>
    </w:p>
    <w:p w14:paraId="77AE2CB4" w14:textId="7D875DBF" w:rsidR="00986C8A" w:rsidRDefault="00986C8A" w:rsidP="00986C8A">
      <w:pPr>
        <w:pStyle w:val="Geenafstand"/>
        <w:ind w:left="720"/>
        <w:rPr>
          <w:sz w:val="22"/>
        </w:rPr>
      </w:pPr>
      <w:proofErr w:type="spellStart"/>
      <w:r>
        <w:rPr>
          <w:sz w:val="22"/>
        </w:rPr>
        <w:t>Antw</w:t>
      </w:r>
      <w:proofErr w:type="spellEnd"/>
      <w:r>
        <w:rPr>
          <w:sz w:val="22"/>
        </w:rPr>
        <w:t>: 1600-1700</w:t>
      </w:r>
    </w:p>
    <w:p w14:paraId="4D247015" w14:textId="77777777" w:rsidR="00986C8A" w:rsidRDefault="00986C8A" w:rsidP="00986C8A">
      <w:pPr>
        <w:pStyle w:val="Geenafstand"/>
        <w:ind w:left="720"/>
        <w:rPr>
          <w:sz w:val="22"/>
        </w:rPr>
      </w:pPr>
    </w:p>
    <w:p w14:paraId="7209FEC9" w14:textId="42E81410" w:rsidR="003B0ADB" w:rsidRDefault="003B0ADB" w:rsidP="003B0ADB">
      <w:pPr>
        <w:pStyle w:val="Geenafstand"/>
        <w:numPr>
          <w:ilvl w:val="0"/>
          <w:numId w:val="1"/>
        </w:numPr>
        <w:rPr>
          <w:sz w:val="22"/>
        </w:rPr>
      </w:pPr>
      <w:r>
        <w:rPr>
          <w:sz w:val="22"/>
        </w:rPr>
        <w:t>Wat was en deed de V.O.C.?</w:t>
      </w:r>
    </w:p>
    <w:p w14:paraId="57CF635E" w14:textId="77777777" w:rsidR="00986C8A" w:rsidRDefault="00986C8A" w:rsidP="00986C8A">
      <w:pPr>
        <w:pStyle w:val="Geenafstand"/>
        <w:ind w:left="720"/>
        <w:rPr>
          <w:sz w:val="22"/>
        </w:rPr>
      </w:pPr>
      <w:proofErr w:type="spellStart"/>
      <w:r>
        <w:rPr>
          <w:sz w:val="22"/>
        </w:rPr>
        <w:t>Antw</w:t>
      </w:r>
      <w:proofErr w:type="spellEnd"/>
      <w:r>
        <w:rPr>
          <w:sz w:val="22"/>
        </w:rPr>
        <w:t xml:space="preserve">: Het was een particuliere handelsonderneming die de handel naar Indië </w:t>
      </w:r>
    </w:p>
    <w:p w14:paraId="5C567C9B" w14:textId="4A23FCB7" w:rsidR="00986C8A" w:rsidRDefault="00986C8A" w:rsidP="00986C8A">
      <w:pPr>
        <w:pStyle w:val="Geenafstand"/>
        <w:ind w:left="720"/>
        <w:rPr>
          <w:sz w:val="22"/>
        </w:rPr>
      </w:pPr>
      <w:r>
        <w:rPr>
          <w:sz w:val="22"/>
        </w:rPr>
        <w:t>coördineerde.</w:t>
      </w:r>
    </w:p>
    <w:p w14:paraId="61A2E413" w14:textId="77777777" w:rsidR="00986C8A" w:rsidRDefault="00986C8A" w:rsidP="00986C8A">
      <w:pPr>
        <w:pStyle w:val="Geenafstand"/>
        <w:ind w:left="720"/>
        <w:rPr>
          <w:sz w:val="22"/>
        </w:rPr>
      </w:pPr>
    </w:p>
    <w:p w14:paraId="048046E1" w14:textId="489FFCE2" w:rsidR="003B0ADB" w:rsidRDefault="003B0ADB" w:rsidP="003B0ADB">
      <w:pPr>
        <w:pStyle w:val="Geenafstand"/>
        <w:numPr>
          <w:ilvl w:val="0"/>
          <w:numId w:val="1"/>
        </w:numPr>
        <w:rPr>
          <w:sz w:val="22"/>
        </w:rPr>
      </w:pPr>
      <w:r>
        <w:rPr>
          <w:sz w:val="22"/>
        </w:rPr>
        <w:t>Wie heeft paleis “Het Loo” laten bouwen?</w:t>
      </w:r>
    </w:p>
    <w:p w14:paraId="3CB53E8C" w14:textId="4114A6D0" w:rsidR="00986C8A" w:rsidRDefault="00986C8A" w:rsidP="00986C8A">
      <w:pPr>
        <w:pStyle w:val="Geenafstand"/>
        <w:ind w:left="720"/>
        <w:rPr>
          <w:sz w:val="22"/>
        </w:rPr>
      </w:pPr>
      <w:proofErr w:type="spellStart"/>
      <w:r>
        <w:rPr>
          <w:sz w:val="22"/>
        </w:rPr>
        <w:t>Antw</w:t>
      </w:r>
      <w:proofErr w:type="spellEnd"/>
      <w:r>
        <w:rPr>
          <w:sz w:val="22"/>
        </w:rPr>
        <w:t xml:space="preserve">: Koning Willem </w:t>
      </w:r>
      <w:proofErr w:type="spellStart"/>
      <w:r>
        <w:rPr>
          <w:sz w:val="22"/>
        </w:rPr>
        <w:t>lll</w:t>
      </w:r>
      <w:proofErr w:type="spellEnd"/>
      <w:r>
        <w:rPr>
          <w:sz w:val="22"/>
        </w:rPr>
        <w:t xml:space="preserve"> </w:t>
      </w:r>
    </w:p>
    <w:p w14:paraId="50504158" w14:textId="77777777" w:rsidR="00986C8A" w:rsidRDefault="00986C8A" w:rsidP="00986C8A">
      <w:pPr>
        <w:pStyle w:val="Geenafstand"/>
        <w:ind w:left="720"/>
        <w:rPr>
          <w:sz w:val="22"/>
        </w:rPr>
      </w:pPr>
    </w:p>
    <w:p w14:paraId="482BE1E8" w14:textId="7EC5C3AF" w:rsidR="003B0ADB" w:rsidRDefault="003B0ADB" w:rsidP="003B0ADB">
      <w:pPr>
        <w:pStyle w:val="Geenafstand"/>
        <w:numPr>
          <w:ilvl w:val="0"/>
          <w:numId w:val="1"/>
        </w:numPr>
        <w:rPr>
          <w:sz w:val="22"/>
        </w:rPr>
      </w:pPr>
      <w:r>
        <w:rPr>
          <w:sz w:val="22"/>
        </w:rPr>
        <w:t>Wie was de Franse zonnekoning?</w:t>
      </w:r>
    </w:p>
    <w:p w14:paraId="3B10C1AC" w14:textId="31E7A742" w:rsidR="00986C8A" w:rsidRDefault="00986C8A" w:rsidP="00986C8A">
      <w:pPr>
        <w:pStyle w:val="Geenafstand"/>
        <w:ind w:left="720"/>
        <w:rPr>
          <w:sz w:val="22"/>
        </w:rPr>
      </w:pPr>
      <w:proofErr w:type="spellStart"/>
      <w:r>
        <w:rPr>
          <w:sz w:val="22"/>
        </w:rPr>
        <w:t>Antw</w:t>
      </w:r>
      <w:proofErr w:type="spellEnd"/>
      <w:r>
        <w:rPr>
          <w:sz w:val="22"/>
        </w:rPr>
        <w:t xml:space="preserve">: </w:t>
      </w:r>
      <w:proofErr w:type="spellStart"/>
      <w:r>
        <w:rPr>
          <w:sz w:val="22"/>
        </w:rPr>
        <w:t>Lodewijck</w:t>
      </w:r>
      <w:proofErr w:type="spellEnd"/>
      <w:r>
        <w:rPr>
          <w:sz w:val="22"/>
        </w:rPr>
        <w:t xml:space="preserve"> de </w:t>
      </w:r>
      <w:proofErr w:type="spellStart"/>
      <w:r>
        <w:rPr>
          <w:sz w:val="22"/>
        </w:rPr>
        <w:t>XlV</w:t>
      </w:r>
      <w:proofErr w:type="spellEnd"/>
    </w:p>
    <w:p w14:paraId="1F086419" w14:textId="77777777" w:rsidR="00986C8A" w:rsidRDefault="00986C8A" w:rsidP="00986C8A">
      <w:pPr>
        <w:pStyle w:val="Geenafstand"/>
        <w:ind w:left="720"/>
        <w:rPr>
          <w:sz w:val="22"/>
        </w:rPr>
      </w:pPr>
    </w:p>
    <w:p w14:paraId="568655A6" w14:textId="106F5899" w:rsidR="003B0ADB" w:rsidRDefault="003B0ADB" w:rsidP="003B0ADB">
      <w:pPr>
        <w:pStyle w:val="Geenafstand"/>
        <w:numPr>
          <w:ilvl w:val="0"/>
          <w:numId w:val="1"/>
        </w:numPr>
        <w:rPr>
          <w:sz w:val="22"/>
        </w:rPr>
      </w:pPr>
      <w:r>
        <w:rPr>
          <w:sz w:val="22"/>
        </w:rPr>
        <w:t>Wat is de “Contrareformatie”?</w:t>
      </w:r>
    </w:p>
    <w:p w14:paraId="1AA6AE31" w14:textId="0D3607BA" w:rsidR="00986C8A" w:rsidRDefault="00986C8A" w:rsidP="00986C8A">
      <w:pPr>
        <w:pStyle w:val="Geenafstand"/>
        <w:ind w:left="720"/>
        <w:rPr>
          <w:sz w:val="22"/>
        </w:rPr>
      </w:pPr>
      <w:proofErr w:type="spellStart"/>
      <w:r>
        <w:rPr>
          <w:sz w:val="22"/>
        </w:rPr>
        <w:t>Antw</w:t>
      </w:r>
      <w:proofErr w:type="spellEnd"/>
      <w:r>
        <w:rPr>
          <w:sz w:val="22"/>
        </w:rPr>
        <w:t xml:space="preserve">: </w:t>
      </w:r>
      <w:proofErr w:type="spellStart"/>
      <w:r>
        <w:rPr>
          <w:sz w:val="22"/>
        </w:rPr>
        <w:t>evrnieuwing</w:t>
      </w:r>
      <w:proofErr w:type="spellEnd"/>
      <w:r>
        <w:rPr>
          <w:sz w:val="22"/>
        </w:rPr>
        <w:t xml:space="preserve"> van het katholieke geloof</w:t>
      </w:r>
    </w:p>
    <w:p w14:paraId="6CD33439" w14:textId="77777777" w:rsidR="00986C8A" w:rsidRDefault="00986C8A" w:rsidP="00986C8A">
      <w:pPr>
        <w:pStyle w:val="Geenafstand"/>
        <w:ind w:left="720"/>
        <w:rPr>
          <w:sz w:val="22"/>
        </w:rPr>
      </w:pPr>
    </w:p>
    <w:p w14:paraId="7A90AF5F" w14:textId="1FF4D3BF" w:rsidR="003B0ADB" w:rsidRDefault="003B0ADB" w:rsidP="003B0ADB">
      <w:pPr>
        <w:pStyle w:val="Geenafstand"/>
        <w:numPr>
          <w:ilvl w:val="0"/>
          <w:numId w:val="1"/>
        </w:numPr>
        <w:rPr>
          <w:sz w:val="22"/>
        </w:rPr>
      </w:pPr>
      <w:r>
        <w:rPr>
          <w:sz w:val="22"/>
        </w:rPr>
        <w:t>Hoe kun je de Barokke stijl ook wel karakteriseren?</w:t>
      </w:r>
    </w:p>
    <w:p w14:paraId="0E6C16DD" w14:textId="1F99C4E2" w:rsidR="00986C8A" w:rsidRDefault="00986C8A" w:rsidP="00986C8A">
      <w:pPr>
        <w:pStyle w:val="Geenafstand"/>
        <w:ind w:left="720"/>
        <w:rPr>
          <w:sz w:val="22"/>
        </w:rPr>
      </w:pPr>
      <w:proofErr w:type="spellStart"/>
      <w:r>
        <w:rPr>
          <w:sz w:val="22"/>
        </w:rPr>
        <w:t>Antw</w:t>
      </w:r>
      <w:proofErr w:type="spellEnd"/>
      <w:r>
        <w:rPr>
          <w:sz w:val="22"/>
        </w:rPr>
        <w:t>: Uitbundig, overdadig, weelde, pracht en praal</w:t>
      </w:r>
    </w:p>
    <w:p w14:paraId="6922C4C0" w14:textId="77777777" w:rsidR="00986C8A" w:rsidRDefault="00986C8A" w:rsidP="00986C8A">
      <w:pPr>
        <w:pStyle w:val="Geenafstand"/>
        <w:ind w:left="720"/>
        <w:rPr>
          <w:sz w:val="22"/>
        </w:rPr>
      </w:pPr>
    </w:p>
    <w:p w14:paraId="1BA4C933" w14:textId="75E2F1DB" w:rsidR="003B0ADB" w:rsidRDefault="003B0ADB" w:rsidP="003B0ADB">
      <w:pPr>
        <w:pStyle w:val="Geenafstand"/>
        <w:numPr>
          <w:ilvl w:val="0"/>
          <w:numId w:val="1"/>
        </w:numPr>
        <w:rPr>
          <w:sz w:val="22"/>
        </w:rPr>
      </w:pPr>
      <w:r>
        <w:rPr>
          <w:sz w:val="22"/>
        </w:rPr>
        <w:t>Waar komt het woord “Barok” vandaan?</w:t>
      </w:r>
    </w:p>
    <w:p w14:paraId="1E656548" w14:textId="1F627FE0" w:rsidR="00986C8A" w:rsidRDefault="00986C8A" w:rsidP="00986C8A">
      <w:pPr>
        <w:pStyle w:val="Geenafstand"/>
        <w:ind w:left="720"/>
        <w:rPr>
          <w:sz w:val="22"/>
        </w:rPr>
      </w:pPr>
      <w:proofErr w:type="spellStart"/>
      <w:r>
        <w:rPr>
          <w:sz w:val="22"/>
        </w:rPr>
        <w:t>Antw</w:t>
      </w:r>
      <w:proofErr w:type="spellEnd"/>
      <w:r>
        <w:rPr>
          <w:sz w:val="22"/>
        </w:rPr>
        <w:t>: is afgeleid van het woord ‘</w:t>
      </w:r>
      <w:proofErr w:type="spellStart"/>
      <w:r>
        <w:rPr>
          <w:sz w:val="22"/>
        </w:rPr>
        <w:t>Barocco</w:t>
      </w:r>
      <w:proofErr w:type="spellEnd"/>
      <w:r>
        <w:rPr>
          <w:sz w:val="22"/>
        </w:rPr>
        <w:t>’. Dat is Portugees voor ónregelmatig gevormde parel,</w:t>
      </w:r>
    </w:p>
    <w:p w14:paraId="20D06D66" w14:textId="77777777" w:rsidR="00986C8A" w:rsidRDefault="00986C8A" w:rsidP="00986C8A">
      <w:pPr>
        <w:pStyle w:val="Geenafstand"/>
        <w:ind w:left="720"/>
        <w:rPr>
          <w:sz w:val="22"/>
        </w:rPr>
      </w:pPr>
    </w:p>
    <w:p w14:paraId="41034DC4" w14:textId="77777777" w:rsidR="00986C8A" w:rsidRDefault="003B0ADB" w:rsidP="00986C8A">
      <w:pPr>
        <w:pStyle w:val="Geenafstand"/>
        <w:numPr>
          <w:ilvl w:val="0"/>
          <w:numId w:val="1"/>
        </w:numPr>
        <w:rPr>
          <w:sz w:val="22"/>
        </w:rPr>
      </w:pPr>
      <w:r>
        <w:rPr>
          <w:sz w:val="22"/>
        </w:rPr>
        <w:t>Hoe heet het grote paleis met tuinen in Frankrijk dat in de barok stijl is gebouwd en aangelegd?</w:t>
      </w:r>
    </w:p>
    <w:p w14:paraId="1422A4F3" w14:textId="2E4FE028" w:rsidR="00986C8A" w:rsidRDefault="00986C8A" w:rsidP="00986C8A">
      <w:pPr>
        <w:pStyle w:val="Geenafstand"/>
        <w:ind w:left="720"/>
        <w:rPr>
          <w:sz w:val="22"/>
        </w:rPr>
      </w:pPr>
      <w:proofErr w:type="spellStart"/>
      <w:r>
        <w:rPr>
          <w:sz w:val="22"/>
        </w:rPr>
        <w:t>Antw</w:t>
      </w:r>
      <w:proofErr w:type="spellEnd"/>
      <w:r>
        <w:rPr>
          <w:sz w:val="22"/>
        </w:rPr>
        <w:t xml:space="preserve">: </w:t>
      </w:r>
      <w:proofErr w:type="spellStart"/>
      <w:r>
        <w:rPr>
          <w:sz w:val="22"/>
        </w:rPr>
        <w:t>Versaille</w:t>
      </w:r>
      <w:proofErr w:type="spellEnd"/>
    </w:p>
    <w:p w14:paraId="4E562753" w14:textId="77777777" w:rsidR="00986C8A" w:rsidRDefault="00986C8A" w:rsidP="00986C8A">
      <w:pPr>
        <w:pStyle w:val="Geenafstand"/>
        <w:ind w:left="720"/>
        <w:rPr>
          <w:sz w:val="22"/>
        </w:rPr>
      </w:pPr>
    </w:p>
    <w:p w14:paraId="4A30C212" w14:textId="49571813" w:rsidR="003B0ADB" w:rsidRDefault="003B0ADB" w:rsidP="003B0ADB">
      <w:pPr>
        <w:pStyle w:val="Geenafstand"/>
        <w:numPr>
          <w:ilvl w:val="0"/>
          <w:numId w:val="1"/>
        </w:numPr>
        <w:rPr>
          <w:sz w:val="22"/>
        </w:rPr>
      </w:pPr>
      <w:r>
        <w:rPr>
          <w:sz w:val="22"/>
        </w:rPr>
        <w:t>Waar vinden we in Nederland de meeste huizen in Hollandse Barokstijl?</w:t>
      </w:r>
    </w:p>
    <w:p w14:paraId="2D437DED" w14:textId="10D9FFC5" w:rsidR="00986C8A" w:rsidRDefault="00986C8A" w:rsidP="00986C8A">
      <w:pPr>
        <w:pStyle w:val="Geenafstand"/>
        <w:ind w:left="720"/>
        <w:rPr>
          <w:sz w:val="22"/>
        </w:rPr>
      </w:pPr>
      <w:proofErr w:type="spellStart"/>
      <w:r>
        <w:rPr>
          <w:sz w:val="22"/>
        </w:rPr>
        <w:t>Antw</w:t>
      </w:r>
      <w:proofErr w:type="spellEnd"/>
      <w:r>
        <w:rPr>
          <w:sz w:val="22"/>
        </w:rPr>
        <w:t>: Amsterdam</w:t>
      </w:r>
    </w:p>
    <w:p w14:paraId="1635E1BD" w14:textId="77777777" w:rsidR="00986C8A" w:rsidRDefault="00986C8A" w:rsidP="00986C8A">
      <w:pPr>
        <w:pStyle w:val="Geenafstand"/>
        <w:ind w:left="720"/>
        <w:rPr>
          <w:sz w:val="22"/>
        </w:rPr>
      </w:pPr>
    </w:p>
    <w:p w14:paraId="4B920089" w14:textId="29AEE034" w:rsidR="003B0ADB" w:rsidRDefault="00EC19CD" w:rsidP="003B0ADB">
      <w:pPr>
        <w:pStyle w:val="Geenafstand"/>
        <w:numPr>
          <w:ilvl w:val="0"/>
          <w:numId w:val="1"/>
        </w:numPr>
        <w:rPr>
          <w:sz w:val="22"/>
        </w:rPr>
      </w:pPr>
      <w:r>
        <w:rPr>
          <w:sz w:val="22"/>
        </w:rPr>
        <w:t>Wat is een “</w:t>
      </w:r>
      <w:proofErr w:type="spellStart"/>
      <w:r>
        <w:rPr>
          <w:sz w:val="22"/>
        </w:rPr>
        <w:t>oeil</w:t>
      </w:r>
      <w:proofErr w:type="spellEnd"/>
      <w:r>
        <w:rPr>
          <w:sz w:val="22"/>
        </w:rPr>
        <w:t xml:space="preserve">-de </w:t>
      </w:r>
      <w:proofErr w:type="spellStart"/>
      <w:r>
        <w:rPr>
          <w:sz w:val="22"/>
        </w:rPr>
        <w:t>boeuf</w:t>
      </w:r>
      <w:proofErr w:type="spellEnd"/>
      <w:r>
        <w:rPr>
          <w:sz w:val="22"/>
        </w:rPr>
        <w:t>” ?</w:t>
      </w:r>
    </w:p>
    <w:p w14:paraId="34DBEF3A" w14:textId="08CA550E" w:rsidR="00986C8A" w:rsidRDefault="00986C8A" w:rsidP="00986C8A">
      <w:pPr>
        <w:pStyle w:val="Geenafstand"/>
        <w:ind w:left="720"/>
        <w:rPr>
          <w:sz w:val="22"/>
        </w:rPr>
      </w:pPr>
      <w:proofErr w:type="spellStart"/>
      <w:r>
        <w:rPr>
          <w:sz w:val="22"/>
        </w:rPr>
        <w:t>Antw</w:t>
      </w:r>
      <w:proofErr w:type="spellEnd"/>
      <w:r>
        <w:rPr>
          <w:sz w:val="22"/>
        </w:rPr>
        <w:t xml:space="preserve">: </w:t>
      </w:r>
      <w:r w:rsidRPr="00986C8A">
        <w:rPr>
          <w:sz w:val="22"/>
        </w:rPr>
        <w:t>Het is een klein rond, ovaal of achthoekig raam in de </w:t>
      </w:r>
      <w:hyperlink r:id="rId5" w:tooltip="Rundvee" w:history="1">
        <w:r w:rsidRPr="00986C8A">
          <w:rPr>
            <w:sz w:val="22"/>
          </w:rPr>
          <w:t>gevel</w:t>
        </w:r>
      </w:hyperlink>
      <w:r w:rsidRPr="00986C8A">
        <w:rPr>
          <w:sz w:val="22"/>
        </w:rPr>
        <w:t> of het vooraanzicht (</w:t>
      </w:r>
      <w:hyperlink r:id="rId6" w:tooltip="Fronton (bouwkunde)" w:history="1">
        <w:r w:rsidRPr="00986C8A">
          <w:rPr>
            <w:sz w:val="22"/>
          </w:rPr>
          <w:t>fronton</w:t>
        </w:r>
      </w:hyperlink>
      <w:r w:rsidRPr="00986C8A">
        <w:rPr>
          <w:sz w:val="22"/>
        </w:rPr>
        <w:t>) van een </w:t>
      </w:r>
      <w:hyperlink r:id="rId7" w:tooltip="Opstal (bouwwerk)" w:history="1">
        <w:r w:rsidRPr="00986C8A">
          <w:rPr>
            <w:sz w:val="22"/>
          </w:rPr>
          <w:t>gebouw</w:t>
        </w:r>
      </w:hyperlink>
      <w:r w:rsidRPr="00986C8A">
        <w:rPr>
          <w:sz w:val="22"/>
        </w:rPr>
        <w:t>. </w:t>
      </w:r>
    </w:p>
    <w:p w14:paraId="3B2B5300" w14:textId="02DFCAD2" w:rsidR="00EC19CD" w:rsidRDefault="00EC19CD" w:rsidP="003D2CCB">
      <w:pPr>
        <w:pStyle w:val="Geenafstand"/>
        <w:numPr>
          <w:ilvl w:val="0"/>
          <w:numId w:val="1"/>
        </w:numPr>
        <w:rPr>
          <w:sz w:val="22"/>
        </w:rPr>
      </w:pPr>
      <w:r>
        <w:rPr>
          <w:sz w:val="22"/>
        </w:rPr>
        <w:t>Teken en benoem de onderdel</w:t>
      </w:r>
      <w:r w:rsidRPr="003D2CCB">
        <w:rPr>
          <w:sz w:val="22"/>
        </w:rPr>
        <w:t>en van een huis met halsgevel.</w:t>
      </w:r>
    </w:p>
    <w:p w14:paraId="5E748FDC" w14:textId="77777777" w:rsidR="003D2CCB" w:rsidRPr="003D2CCB" w:rsidRDefault="003D2CCB" w:rsidP="003D2CCB">
      <w:pPr>
        <w:pStyle w:val="Geenafstand"/>
        <w:ind w:left="720"/>
        <w:rPr>
          <w:sz w:val="22"/>
        </w:rPr>
      </w:pPr>
    </w:p>
    <w:p w14:paraId="081BE891" w14:textId="38BFE642" w:rsidR="00EC19CD" w:rsidRDefault="00EC19CD" w:rsidP="003B0ADB">
      <w:pPr>
        <w:pStyle w:val="Geenafstand"/>
        <w:numPr>
          <w:ilvl w:val="0"/>
          <w:numId w:val="1"/>
        </w:numPr>
        <w:rPr>
          <w:sz w:val="22"/>
        </w:rPr>
      </w:pPr>
      <w:r>
        <w:rPr>
          <w:sz w:val="22"/>
        </w:rPr>
        <w:t>Wat is een “Putti” ?</w:t>
      </w:r>
    </w:p>
    <w:p w14:paraId="34F13BB5" w14:textId="7F18A263" w:rsidR="003D2CCB" w:rsidRDefault="003D2CCB" w:rsidP="003D2CCB">
      <w:pPr>
        <w:pStyle w:val="Geenafstand"/>
        <w:ind w:left="708"/>
        <w:rPr>
          <w:sz w:val="22"/>
        </w:rPr>
      </w:pPr>
      <w:proofErr w:type="spellStart"/>
      <w:r>
        <w:rPr>
          <w:sz w:val="22"/>
        </w:rPr>
        <w:t>Antw</w:t>
      </w:r>
      <w:proofErr w:type="spellEnd"/>
      <w:r>
        <w:rPr>
          <w:sz w:val="22"/>
        </w:rPr>
        <w:t>: Naakt mollig engeltje</w:t>
      </w:r>
    </w:p>
    <w:p w14:paraId="6F1AAAD8" w14:textId="77777777" w:rsidR="003D2CCB" w:rsidRDefault="003D2CCB" w:rsidP="003D2CCB">
      <w:pPr>
        <w:pStyle w:val="Geenafstand"/>
        <w:ind w:left="708"/>
        <w:rPr>
          <w:sz w:val="22"/>
        </w:rPr>
      </w:pPr>
    </w:p>
    <w:p w14:paraId="31B5B3AE" w14:textId="289DE5FE" w:rsidR="00EC19CD" w:rsidRDefault="00EC19CD" w:rsidP="003B0ADB">
      <w:pPr>
        <w:pStyle w:val="Geenafstand"/>
        <w:numPr>
          <w:ilvl w:val="0"/>
          <w:numId w:val="1"/>
        </w:numPr>
        <w:rPr>
          <w:sz w:val="22"/>
        </w:rPr>
      </w:pPr>
      <w:r>
        <w:rPr>
          <w:sz w:val="22"/>
        </w:rPr>
        <w:t xml:space="preserve">Wat is “ </w:t>
      </w:r>
      <w:proofErr w:type="spellStart"/>
      <w:r>
        <w:rPr>
          <w:sz w:val="22"/>
        </w:rPr>
        <w:t>Trompe</w:t>
      </w:r>
      <w:proofErr w:type="spellEnd"/>
      <w:r>
        <w:rPr>
          <w:sz w:val="22"/>
        </w:rPr>
        <w:t xml:space="preserve"> l’ </w:t>
      </w:r>
      <w:proofErr w:type="spellStart"/>
      <w:r>
        <w:rPr>
          <w:sz w:val="22"/>
        </w:rPr>
        <w:t>oeil</w:t>
      </w:r>
      <w:proofErr w:type="spellEnd"/>
      <w:r>
        <w:rPr>
          <w:sz w:val="22"/>
        </w:rPr>
        <w:t>” ?</w:t>
      </w:r>
    </w:p>
    <w:p w14:paraId="4C8CFD71" w14:textId="317DCE15" w:rsidR="003D2CCB" w:rsidRDefault="003D2CCB" w:rsidP="003D2CCB">
      <w:pPr>
        <w:pStyle w:val="Geenafstand"/>
        <w:ind w:left="708"/>
        <w:rPr>
          <w:sz w:val="22"/>
        </w:rPr>
      </w:pPr>
      <w:proofErr w:type="spellStart"/>
      <w:r>
        <w:rPr>
          <w:sz w:val="22"/>
        </w:rPr>
        <w:t>Antw</w:t>
      </w:r>
      <w:proofErr w:type="spellEnd"/>
      <w:r>
        <w:rPr>
          <w:sz w:val="22"/>
        </w:rPr>
        <w:t xml:space="preserve">: </w:t>
      </w:r>
      <w:r w:rsidRPr="003D2CCB">
        <w:rPr>
          <w:sz w:val="22"/>
        </w:rPr>
        <w:t>een techniek in de beeldende kunst waarbij opzettelijk een optische illusie wordt gecreëerd. Trompe-l'oeils zijn vooral bekend in de schilderkunst als schildertechniek die bedrieglijk realistisch aandoet. Het woord trompe-l'oeil is Frans en betekent letterlijk "bedrieg het oog", ofwel gezichtsbedrog.</w:t>
      </w:r>
    </w:p>
    <w:p w14:paraId="77663F78" w14:textId="77777777" w:rsidR="003D2CCB" w:rsidRDefault="003D2CCB" w:rsidP="003D2CCB">
      <w:pPr>
        <w:pStyle w:val="Geenafstand"/>
        <w:ind w:left="720"/>
        <w:rPr>
          <w:sz w:val="22"/>
        </w:rPr>
      </w:pPr>
    </w:p>
    <w:p w14:paraId="22BAEC1C" w14:textId="618BF34E" w:rsidR="00EC19CD" w:rsidRDefault="00EC19CD" w:rsidP="003B0ADB">
      <w:pPr>
        <w:pStyle w:val="Geenafstand"/>
        <w:numPr>
          <w:ilvl w:val="0"/>
          <w:numId w:val="1"/>
        </w:numPr>
        <w:rPr>
          <w:sz w:val="22"/>
        </w:rPr>
      </w:pPr>
      <w:r>
        <w:rPr>
          <w:sz w:val="22"/>
        </w:rPr>
        <w:t>Wie was een bekende Nederlandse schilder?</w:t>
      </w:r>
    </w:p>
    <w:p w14:paraId="5101DDB0" w14:textId="6041B07F" w:rsidR="003D2CCB" w:rsidRDefault="003D2CCB" w:rsidP="003D2CCB">
      <w:pPr>
        <w:pStyle w:val="Geenafstand"/>
        <w:ind w:left="720"/>
        <w:rPr>
          <w:sz w:val="22"/>
        </w:rPr>
      </w:pPr>
      <w:proofErr w:type="spellStart"/>
      <w:r>
        <w:rPr>
          <w:sz w:val="22"/>
        </w:rPr>
        <w:t>Antw</w:t>
      </w:r>
      <w:proofErr w:type="spellEnd"/>
      <w:r>
        <w:rPr>
          <w:sz w:val="22"/>
        </w:rPr>
        <w:t>: Rembrandt van Rijn</w:t>
      </w:r>
    </w:p>
    <w:p w14:paraId="531CDCD7" w14:textId="77777777" w:rsidR="003D2CCB" w:rsidRDefault="003D2CCB" w:rsidP="003D2CCB">
      <w:pPr>
        <w:pStyle w:val="Geenafstand"/>
        <w:ind w:left="720"/>
        <w:rPr>
          <w:sz w:val="22"/>
        </w:rPr>
      </w:pPr>
    </w:p>
    <w:p w14:paraId="7800B61A" w14:textId="155102BE" w:rsidR="00EC19CD" w:rsidRDefault="00EC19CD" w:rsidP="003B0ADB">
      <w:pPr>
        <w:pStyle w:val="Geenafstand"/>
        <w:numPr>
          <w:ilvl w:val="0"/>
          <w:numId w:val="1"/>
        </w:numPr>
        <w:rPr>
          <w:sz w:val="22"/>
        </w:rPr>
      </w:pPr>
      <w:r>
        <w:rPr>
          <w:sz w:val="22"/>
        </w:rPr>
        <w:t>Wat is zijn beroemdste groepsschilderij?</w:t>
      </w:r>
    </w:p>
    <w:p w14:paraId="5FE2F64F" w14:textId="5FB6D120" w:rsidR="003D2CCB" w:rsidRDefault="003D2CCB" w:rsidP="003D2CCB">
      <w:pPr>
        <w:pStyle w:val="Geenafstand"/>
        <w:ind w:left="720"/>
        <w:rPr>
          <w:sz w:val="22"/>
        </w:rPr>
      </w:pPr>
      <w:proofErr w:type="spellStart"/>
      <w:r>
        <w:rPr>
          <w:sz w:val="22"/>
        </w:rPr>
        <w:t>Antw</w:t>
      </w:r>
      <w:proofErr w:type="spellEnd"/>
      <w:r>
        <w:rPr>
          <w:sz w:val="22"/>
        </w:rPr>
        <w:t>: De Nachtwacht</w:t>
      </w:r>
    </w:p>
    <w:p w14:paraId="0381AD85" w14:textId="77777777" w:rsidR="003D2CCB" w:rsidRDefault="003D2CCB" w:rsidP="003D2CCB">
      <w:pPr>
        <w:pStyle w:val="Geenafstand"/>
        <w:ind w:left="720"/>
        <w:rPr>
          <w:sz w:val="22"/>
        </w:rPr>
      </w:pPr>
    </w:p>
    <w:p w14:paraId="4E56EBAC" w14:textId="20EA7939" w:rsidR="00EC19CD" w:rsidRDefault="00EC19CD" w:rsidP="003B0ADB">
      <w:pPr>
        <w:pStyle w:val="Geenafstand"/>
        <w:numPr>
          <w:ilvl w:val="0"/>
          <w:numId w:val="1"/>
        </w:numPr>
        <w:rPr>
          <w:sz w:val="22"/>
        </w:rPr>
      </w:pPr>
      <w:r>
        <w:rPr>
          <w:sz w:val="22"/>
        </w:rPr>
        <w:t xml:space="preserve">Wat is een “ </w:t>
      </w:r>
      <w:proofErr w:type="spellStart"/>
      <w:r>
        <w:rPr>
          <w:sz w:val="22"/>
        </w:rPr>
        <w:t>Blompot</w:t>
      </w:r>
      <w:proofErr w:type="spellEnd"/>
      <w:r>
        <w:rPr>
          <w:sz w:val="22"/>
        </w:rPr>
        <w:t>” ?</w:t>
      </w:r>
    </w:p>
    <w:p w14:paraId="5E393222" w14:textId="500E6E17" w:rsidR="003D2CCB" w:rsidRDefault="003D2CCB" w:rsidP="003D2CCB">
      <w:pPr>
        <w:pStyle w:val="Geenafstand"/>
        <w:ind w:left="720"/>
        <w:rPr>
          <w:sz w:val="22"/>
        </w:rPr>
      </w:pPr>
      <w:proofErr w:type="spellStart"/>
      <w:r>
        <w:rPr>
          <w:sz w:val="22"/>
        </w:rPr>
        <w:t>Antw</w:t>
      </w:r>
      <w:proofErr w:type="spellEnd"/>
      <w:r>
        <w:rPr>
          <w:sz w:val="22"/>
        </w:rPr>
        <w:t>: Vaas</w:t>
      </w:r>
    </w:p>
    <w:p w14:paraId="779BF26F" w14:textId="54A2500E" w:rsidR="00EC19CD" w:rsidRDefault="00EC19CD" w:rsidP="003B0ADB">
      <w:pPr>
        <w:pStyle w:val="Geenafstand"/>
        <w:numPr>
          <w:ilvl w:val="0"/>
          <w:numId w:val="1"/>
        </w:numPr>
        <w:rPr>
          <w:sz w:val="22"/>
        </w:rPr>
      </w:pPr>
      <w:r>
        <w:rPr>
          <w:sz w:val="22"/>
        </w:rPr>
        <w:lastRenderedPageBreak/>
        <w:t>Hoe kwamen de eerste tropische planten in Nederland?</w:t>
      </w:r>
    </w:p>
    <w:p w14:paraId="71E611E8" w14:textId="374FECAE" w:rsidR="003D2CCB" w:rsidRDefault="003D2CCB" w:rsidP="003D2CCB">
      <w:pPr>
        <w:pStyle w:val="Geenafstand"/>
        <w:ind w:left="720"/>
        <w:rPr>
          <w:sz w:val="22"/>
        </w:rPr>
      </w:pPr>
      <w:proofErr w:type="spellStart"/>
      <w:r>
        <w:rPr>
          <w:sz w:val="22"/>
        </w:rPr>
        <w:t>Antw</w:t>
      </w:r>
      <w:proofErr w:type="spellEnd"/>
      <w:r>
        <w:rPr>
          <w:sz w:val="22"/>
        </w:rPr>
        <w:t>: Via de handelsreizen VOC</w:t>
      </w:r>
    </w:p>
    <w:p w14:paraId="1199D71E" w14:textId="77777777" w:rsidR="003D2CCB" w:rsidRDefault="003D2CCB" w:rsidP="003D2CCB">
      <w:pPr>
        <w:pStyle w:val="Geenafstand"/>
        <w:ind w:left="720"/>
        <w:rPr>
          <w:sz w:val="22"/>
        </w:rPr>
      </w:pPr>
    </w:p>
    <w:p w14:paraId="34B07B12" w14:textId="55DE4DE6" w:rsidR="00EC19CD" w:rsidRDefault="00EC19CD" w:rsidP="003B0ADB">
      <w:pPr>
        <w:pStyle w:val="Geenafstand"/>
        <w:numPr>
          <w:ilvl w:val="0"/>
          <w:numId w:val="1"/>
        </w:numPr>
        <w:rPr>
          <w:sz w:val="22"/>
        </w:rPr>
      </w:pPr>
      <w:r>
        <w:rPr>
          <w:sz w:val="22"/>
        </w:rPr>
        <w:t>Wat is de “Tulpomanie” ?</w:t>
      </w:r>
    </w:p>
    <w:p w14:paraId="4C5F4CA4" w14:textId="252B5EA3" w:rsidR="003D2CCB" w:rsidRDefault="003D2CCB" w:rsidP="003D2CCB">
      <w:pPr>
        <w:pStyle w:val="Geenafstand"/>
        <w:ind w:left="720"/>
        <w:rPr>
          <w:sz w:val="22"/>
        </w:rPr>
      </w:pPr>
      <w:proofErr w:type="spellStart"/>
      <w:r>
        <w:rPr>
          <w:sz w:val="22"/>
        </w:rPr>
        <w:t>Antw</w:t>
      </w:r>
      <w:proofErr w:type="spellEnd"/>
      <w:r>
        <w:rPr>
          <w:sz w:val="22"/>
        </w:rPr>
        <w:t>: Gekte in de handel in tulpen</w:t>
      </w:r>
    </w:p>
    <w:p w14:paraId="0BDA4EC9" w14:textId="77777777" w:rsidR="003D2CCB" w:rsidRDefault="003D2CCB" w:rsidP="003D2CCB">
      <w:pPr>
        <w:pStyle w:val="Geenafstand"/>
        <w:ind w:left="720"/>
        <w:rPr>
          <w:sz w:val="22"/>
        </w:rPr>
      </w:pPr>
    </w:p>
    <w:p w14:paraId="716E26FF" w14:textId="510D3801" w:rsidR="00EC19CD" w:rsidRDefault="00581562" w:rsidP="003B0ADB">
      <w:pPr>
        <w:pStyle w:val="Geenafstand"/>
        <w:numPr>
          <w:ilvl w:val="0"/>
          <w:numId w:val="1"/>
        </w:numPr>
        <w:rPr>
          <w:sz w:val="22"/>
        </w:rPr>
      </w:pPr>
      <w:r>
        <w:rPr>
          <w:sz w:val="22"/>
        </w:rPr>
        <w:t>Wat is een tulpenvaas?</w:t>
      </w:r>
    </w:p>
    <w:p w14:paraId="032A670B" w14:textId="07CBEAFB" w:rsidR="003D2CCB" w:rsidRDefault="003D2CCB" w:rsidP="003D2CCB">
      <w:pPr>
        <w:pStyle w:val="Geenafstand"/>
        <w:ind w:left="720"/>
        <w:rPr>
          <w:sz w:val="22"/>
        </w:rPr>
      </w:pPr>
      <w:proofErr w:type="spellStart"/>
      <w:r>
        <w:rPr>
          <w:sz w:val="22"/>
        </w:rPr>
        <w:t>Antw</w:t>
      </w:r>
      <w:proofErr w:type="spellEnd"/>
      <w:r>
        <w:rPr>
          <w:sz w:val="22"/>
        </w:rPr>
        <w:t>: Vaas in de vorm van een piramide</w:t>
      </w:r>
    </w:p>
    <w:p w14:paraId="35024F83" w14:textId="77777777" w:rsidR="003D2CCB" w:rsidRDefault="003D2CCB" w:rsidP="003D2CCB">
      <w:pPr>
        <w:pStyle w:val="Geenafstand"/>
        <w:ind w:left="720"/>
        <w:rPr>
          <w:sz w:val="22"/>
        </w:rPr>
      </w:pPr>
    </w:p>
    <w:p w14:paraId="29DAED17" w14:textId="5C4D9D64" w:rsidR="00581562" w:rsidRDefault="00581562" w:rsidP="003B0ADB">
      <w:pPr>
        <w:pStyle w:val="Geenafstand"/>
        <w:numPr>
          <w:ilvl w:val="0"/>
          <w:numId w:val="1"/>
        </w:numPr>
        <w:rPr>
          <w:sz w:val="22"/>
        </w:rPr>
      </w:pPr>
      <w:r>
        <w:rPr>
          <w:sz w:val="22"/>
        </w:rPr>
        <w:t xml:space="preserve">Wat is een </w:t>
      </w:r>
      <w:proofErr w:type="spellStart"/>
      <w:r>
        <w:rPr>
          <w:sz w:val="22"/>
        </w:rPr>
        <w:t>Tussi-Mussi</w:t>
      </w:r>
      <w:proofErr w:type="spellEnd"/>
      <w:r>
        <w:rPr>
          <w:sz w:val="22"/>
        </w:rPr>
        <w:t xml:space="preserve">? Wat was de functie van deze </w:t>
      </w:r>
      <w:proofErr w:type="spellStart"/>
      <w:r>
        <w:rPr>
          <w:sz w:val="22"/>
        </w:rPr>
        <w:t>Tussi-Mussi</w:t>
      </w:r>
      <w:proofErr w:type="spellEnd"/>
    </w:p>
    <w:p w14:paraId="289BE444" w14:textId="311059BF" w:rsidR="009241B7" w:rsidRDefault="009241B7" w:rsidP="009241B7">
      <w:pPr>
        <w:pStyle w:val="Geenafstand"/>
        <w:ind w:left="720"/>
        <w:rPr>
          <w:sz w:val="22"/>
        </w:rPr>
      </w:pPr>
      <w:proofErr w:type="spellStart"/>
      <w:r>
        <w:rPr>
          <w:sz w:val="22"/>
        </w:rPr>
        <w:t>Antw</w:t>
      </w:r>
      <w:proofErr w:type="spellEnd"/>
      <w:r>
        <w:rPr>
          <w:sz w:val="22"/>
        </w:rPr>
        <w:t>: een miniboeketje</w:t>
      </w:r>
    </w:p>
    <w:p w14:paraId="0868A1B5" w14:textId="77777777" w:rsidR="009241B7" w:rsidRDefault="009241B7" w:rsidP="009241B7">
      <w:pPr>
        <w:pStyle w:val="Geenafstand"/>
        <w:ind w:left="720"/>
        <w:rPr>
          <w:sz w:val="22"/>
        </w:rPr>
      </w:pPr>
    </w:p>
    <w:p w14:paraId="4EC646EC" w14:textId="5B4FC8AE" w:rsidR="00581562" w:rsidRDefault="00581562" w:rsidP="003B0ADB">
      <w:pPr>
        <w:pStyle w:val="Geenafstand"/>
        <w:numPr>
          <w:ilvl w:val="0"/>
          <w:numId w:val="1"/>
        </w:numPr>
        <w:rPr>
          <w:sz w:val="22"/>
        </w:rPr>
      </w:pPr>
      <w:r>
        <w:rPr>
          <w:sz w:val="22"/>
        </w:rPr>
        <w:t>Wanneer spreken we van een barok bloemwerk?</w:t>
      </w:r>
    </w:p>
    <w:p w14:paraId="1ED2A251" w14:textId="27921105" w:rsidR="009241B7" w:rsidRDefault="009241B7" w:rsidP="009241B7">
      <w:pPr>
        <w:pStyle w:val="Geenafstand"/>
        <w:ind w:left="720"/>
        <w:rPr>
          <w:sz w:val="22"/>
        </w:rPr>
      </w:pPr>
      <w:proofErr w:type="spellStart"/>
      <w:r>
        <w:rPr>
          <w:sz w:val="22"/>
        </w:rPr>
        <w:t>Antw</w:t>
      </w:r>
      <w:proofErr w:type="spellEnd"/>
      <w:r>
        <w:rPr>
          <w:sz w:val="22"/>
        </w:rPr>
        <w:t>: uitbundig, kleurrijk en bloemrijk</w:t>
      </w:r>
    </w:p>
    <w:p w14:paraId="29A3C6E2" w14:textId="77777777" w:rsidR="009241B7" w:rsidRDefault="009241B7" w:rsidP="009241B7">
      <w:pPr>
        <w:pStyle w:val="Geenafstand"/>
        <w:ind w:left="720"/>
        <w:rPr>
          <w:sz w:val="22"/>
        </w:rPr>
      </w:pPr>
    </w:p>
    <w:p w14:paraId="279BB516" w14:textId="0B118C52" w:rsidR="00581562" w:rsidRDefault="00581562" w:rsidP="003B0ADB">
      <w:pPr>
        <w:pStyle w:val="Geenafstand"/>
        <w:numPr>
          <w:ilvl w:val="0"/>
          <w:numId w:val="1"/>
        </w:numPr>
        <w:rPr>
          <w:sz w:val="22"/>
        </w:rPr>
      </w:pPr>
      <w:r>
        <w:rPr>
          <w:sz w:val="22"/>
        </w:rPr>
        <w:t>Wat is een guirlande en wat is een festoen?</w:t>
      </w:r>
    </w:p>
    <w:p w14:paraId="3B40CC74" w14:textId="605A17A8" w:rsidR="009241B7" w:rsidRDefault="009241B7" w:rsidP="009241B7">
      <w:pPr>
        <w:pStyle w:val="Geenafstand"/>
        <w:ind w:left="720"/>
        <w:rPr>
          <w:sz w:val="22"/>
        </w:rPr>
      </w:pPr>
      <w:proofErr w:type="spellStart"/>
      <w:r>
        <w:rPr>
          <w:sz w:val="22"/>
        </w:rPr>
        <w:t>Antw</w:t>
      </w:r>
      <w:proofErr w:type="spellEnd"/>
      <w:r>
        <w:rPr>
          <w:sz w:val="22"/>
        </w:rPr>
        <w:t>:</w:t>
      </w:r>
    </w:p>
    <w:p w14:paraId="1B7ECF4E" w14:textId="1560567C" w:rsidR="003B0ADB" w:rsidRPr="009241B7" w:rsidRDefault="009241B7" w:rsidP="009241B7">
      <w:pPr>
        <w:ind w:left="708"/>
        <w:rPr>
          <w:rFonts w:cs="Arial"/>
          <w:sz w:val="22"/>
        </w:rPr>
      </w:pPr>
      <w:r w:rsidRPr="009241B7">
        <w:rPr>
          <w:rFonts w:cs="Arial"/>
          <w:sz w:val="22"/>
          <w:shd w:val="clear" w:color="auto" w:fill="FFFFFF"/>
        </w:rPr>
        <w:t>Een </w:t>
      </w:r>
      <w:r w:rsidRPr="009241B7">
        <w:rPr>
          <w:rStyle w:val="Zwaar"/>
          <w:rFonts w:cs="Arial"/>
          <w:color w:val="111111"/>
          <w:sz w:val="22"/>
          <w:shd w:val="clear" w:color="auto" w:fill="FFFFFF"/>
        </w:rPr>
        <w:t>festoen</w:t>
      </w:r>
      <w:r w:rsidRPr="009241B7">
        <w:rPr>
          <w:rFonts w:cs="Arial"/>
          <w:sz w:val="22"/>
          <w:shd w:val="clear" w:color="auto" w:fill="FFFFFF"/>
        </w:rPr>
        <w:t> of guirlande is een versiering met fruit, bladeren en/of bloemen in de vorm van een slinger die aan de uiteinden omhoog worden gehouden door linten of medaillons. Soms wordt voor de vorm zonder linten aan de uiteinden de term "guirlande" gebruikt en voor de vorm met linten, manchetten en afhangende uiteinden "</w:t>
      </w:r>
      <w:r w:rsidRPr="009241B7">
        <w:rPr>
          <w:rStyle w:val="Zwaar"/>
          <w:rFonts w:cs="Arial"/>
          <w:color w:val="111111"/>
          <w:sz w:val="22"/>
          <w:shd w:val="clear" w:color="auto" w:fill="FFFFFF"/>
        </w:rPr>
        <w:t>festoen</w:t>
      </w:r>
      <w:r w:rsidRPr="009241B7">
        <w:rPr>
          <w:rFonts w:cs="Arial"/>
          <w:sz w:val="22"/>
          <w:shd w:val="clear" w:color="auto" w:fill="FFFFFF"/>
        </w:rPr>
        <w:t>".</w:t>
      </w:r>
    </w:p>
    <w:sectPr w:rsidR="003B0ADB" w:rsidRPr="00924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0D6A"/>
    <w:multiLevelType w:val="hybridMultilevel"/>
    <w:tmpl w:val="8DAEBA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E24F34"/>
    <w:multiLevelType w:val="hybridMultilevel"/>
    <w:tmpl w:val="761454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58"/>
    <w:rsid w:val="00275813"/>
    <w:rsid w:val="002A3D2E"/>
    <w:rsid w:val="002D2448"/>
    <w:rsid w:val="002D2BB4"/>
    <w:rsid w:val="0032069A"/>
    <w:rsid w:val="0034320D"/>
    <w:rsid w:val="00387933"/>
    <w:rsid w:val="003B0ADB"/>
    <w:rsid w:val="003D2CCB"/>
    <w:rsid w:val="00407303"/>
    <w:rsid w:val="004576EA"/>
    <w:rsid w:val="00526EFD"/>
    <w:rsid w:val="00581562"/>
    <w:rsid w:val="00656845"/>
    <w:rsid w:val="00661015"/>
    <w:rsid w:val="008D1BB6"/>
    <w:rsid w:val="008D79F7"/>
    <w:rsid w:val="009241B7"/>
    <w:rsid w:val="00986C8A"/>
    <w:rsid w:val="009D162B"/>
    <w:rsid w:val="009F6B95"/>
    <w:rsid w:val="009F7715"/>
    <w:rsid w:val="00A15873"/>
    <w:rsid w:val="00A601A1"/>
    <w:rsid w:val="00A91D20"/>
    <w:rsid w:val="00B13D36"/>
    <w:rsid w:val="00BD7858"/>
    <w:rsid w:val="00BE5947"/>
    <w:rsid w:val="00E86B97"/>
    <w:rsid w:val="00EC19CD"/>
    <w:rsid w:val="00FA510D"/>
    <w:rsid w:val="00FB3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2972"/>
  <w15:chartTrackingRefBased/>
  <w15:docId w15:val="{748DC538-2EC5-47A4-AB0D-81220B8D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semiHidden/>
    <w:unhideWhenUsed/>
    <w:rsid w:val="00986C8A"/>
    <w:rPr>
      <w:color w:val="0000FF"/>
      <w:u w:val="single"/>
    </w:rPr>
  </w:style>
  <w:style w:type="paragraph" w:styleId="Lijstalinea">
    <w:name w:val="List Paragraph"/>
    <w:basedOn w:val="Standaard"/>
    <w:uiPriority w:val="34"/>
    <w:qFormat/>
    <w:rsid w:val="003D2CCB"/>
    <w:pPr>
      <w:ind w:left="720"/>
      <w:contextualSpacing/>
    </w:pPr>
  </w:style>
  <w:style w:type="character" w:styleId="Zwaar">
    <w:name w:val="Strong"/>
    <w:basedOn w:val="Standaardalinea-lettertype"/>
    <w:uiPriority w:val="22"/>
    <w:qFormat/>
    <w:rsid w:val="003D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Opstal_(bouwwe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Fronton_(bouwkunde)" TargetMode="External"/><Relationship Id="rId5" Type="http://schemas.openxmlformats.org/officeDocument/2006/relationships/hyperlink" Target="https://nl.wikipedia.org/wiki/Ge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403</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Muskens</dc:creator>
  <cp:keywords/>
  <dc:description/>
  <cp:lastModifiedBy>Inge van Steen</cp:lastModifiedBy>
  <cp:revision>3</cp:revision>
  <dcterms:created xsi:type="dcterms:W3CDTF">2021-06-17T10:35:00Z</dcterms:created>
  <dcterms:modified xsi:type="dcterms:W3CDTF">2021-06-17T11:03:00Z</dcterms:modified>
</cp:coreProperties>
</file>